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31.07.2025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03-06/2025/4731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Геническ - г. Симферополь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«Джанкой», Республика Крым, г. Джанкой, ул. Крымская,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Возрождения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Соборная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Крымская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